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1EB" w:rsidRPr="008621EB" w:rsidRDefault="008621EB" w:rsidP="008621EB">
      <w:pPr>
        <w:rPr>
          <w:rFonts w:ascii="Arial" w:hAnsi="Arial" w:cs="Arial"/>
          <w:b/>
          <w:sz w:val="22"/>
          <w:bdr w:val="single" w:sz="4" w:space="0" w:color="000000" w:shadow="1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 xml:space="preserve">        </w:t>
      </w: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:rsidR="008621EB" w:rsidRDefault="008621EB" w:rsidP="00076891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</w:p>
    <w:p w:rsidR="00076891" w:rsidRPr="00EE2DD2" w:rsidRDefault="00076891" w:rsidP="0007689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:rsidR="00076891" w:rsidRPr="00F46A51" w:rsidRDefault="00076891" w:rsidP="00076891">
      <w:pPr>
        <w:rPr>
          <w:rFonts w:ascii="Arial" w:hAnsi="Arial" w:cs="Arial"/>
          <w:sz w:val="22"/>
        </w:rPr>
      </w:pPr>
    </w:p>
    <w:p w:rsidR="00076891" w:rsidRPr="00F46A51" w:rsidRDefault="00076891" w:rsidP="00076891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P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E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D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A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Č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U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N - </w:t>
      </w:r>
      <w:r w:rsidRPr="00F46A51">
        <w:rPr>
          <w:rFonts w:ascii="Arial" w:hAnsi="Arial" w:cs="Arial"/>
          <w:b/>
          <w:sz w:val="22"/>
        </w:rPr>
        <w:t>P O N U D B A, št. ____________</w:t>
      </w:r>
    </w:p>
    <w:p w:rsidR="00076891" w:rsidRDefault="00076891" w:rsidP="00076891">
      <w:pPr>
        <w:rPr>
          <w:rFonts w:ascii="Arial" w:hAnsi="Arial" w:cs="Arial"/>
          <w:sz w:val="22"/>
        </w:rPr>
      </w:pP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>
        <w:rPr>
          <w:rFonts w:ascii="Arial" w:hAnsi="Arial" w:cs="Arial"/>
          <w:sz w:val="22"/>
        </w:rPr>
        <w:t>Sukcesivna</w:t>
      </w:r>
      <w:r w:rsidRPr="00806948">
        <w:rPr>
          <w:rFonts w:ascii="Arial" w:hAnsi="Arial" w:cs="Arial"/>
          <w:sz w:val="22"/>
        </w:rPr>
        <w:t xml:space="preserve"> dobav</w:t>
      </w:r>
      <w:r>
        <w:rPr>
          <w:rFonts w:ascii="Arial" w:hAnsi="Arial" w:cs="Arial"/>
          <w:sz w:val="22"/>
        </w:rPr>
        <w:t xml:space="preserve">a </w:t>
      </w:r>
      <w:r w:rsidRPr="00E35633">
        <w:rPr>
          <w:rFonts w:ascii="Arial" w:hAnsi="Arial" w:cs="Arial"/>
          <w:sz w:val="22"/>
        </w:rPr>
        <w:t>žilnih opornic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Pr="00076891">
        <w:rPr>
          <w:rFonts w:ascii="Arial" w:hAnsi="Arial" w:cs="Arial"/>
          <w:sz w:val="22"/>
        </w:rPr>
        <w:t>JN______/20</w:t>
      </w:r>
      <w:r w:rsidR="008621EB">
        <w:rPr>
          <w:rFonts w:ascii="Arial" w:hAnsi="Arial" w:cs="Arial"/>
          <w:sz w:val="22"/>
        </w:rPr>
        <w:t>2</w:t>
      </w:r>
      <w:r w:rsidR="001A5B63">
        <w:rPr>
          <w:rFonts w:ascii="Arial" w:hAnsi="Arial" w:cs="Arial"/>
          <w:sz w:val="22"/>
        </w:rPr>
        <w:t>3</w:t>
      </w:r>
      <w:r w:rsidRPr="00076891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:rsidR="00076891" w:rsidRDefault="00076891" w:rsidP="00076891">
      <w:pPr>
        <w:jc w:val="both"/>
        <w:rPr>
          <w:rFonts w:ascii="Arial" w:hAnsi="Arial" w:cs="Arial"/>
          <w:sz w:val="22"/>
        </w:rPr>
      </w:pP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:rsidR="00076891" w:rsidRPr="00F46A51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:rsidR="00076891" w:rsidRDefault="00076891" w:rsidP="00076891">
      <w:pPr>
        <w:rPr>
          <w:rFonts w:ascii="Arial" w:hAnsi="Arial" w:cs="Arial"/>
          <w:sz w:val="22"/>
        </w:rPr>
      </w:pPr>
    </w:p>
    <w:p w:rsidR="00076891" w:rsidRDefault="00076891" w:rsidP="0007689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 xml:space="preserve">onudbena </w:t>
      </w:r>
      <w:r w:rsidR="008621EB">
        <w:rPr>
          <w:rFonts w:ascii="Arial" w:hAnsi="Arial" w:cs="Arial"/>
          <w:sz w:val="22"/>
        </w:rPr>
        <w:t>vrednost</w:t>
      </w:r>
      <w:r w:rsidRPr="00D85CD6">
        <w:rPr>
          <w:rFonts w:ascii="Arial" w:hAnsi="Arial" w:cs="Arial"/>
          <w:sz w:val="22"/>
        </w:rPr>
        <w:t xml:space="preserve"> v EUR</w:t>
      </w:r>
      <w:r>
        <w:rPr>
          <w:rFonts w:ascii="Arial" w:hAnsi="Arial" w:cs="Arial"/>
          <w:sz w:val="22"/>
        </w:rPr>
        <w:t xml:space="preserve"> z </w:t>
      </w:r>
      <w:r w:rsidRPr="002C1376">
        <w:rPr>
          <w:rFonts w:ascii="Arial" w:hAnsi="Arial" w:cs="Arial"/>
          <w:sz w:val="22"/>
        </w:rPr>
        <w:t>DDV 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</w:t>
      </w:r>
      <w:r>
        <w:rPr>
          <w:rFonts w:ascii="Arial" w:hAnsi="Arial" w:cs="Arial"/>
          <w:sz w:val="22"/>
        </w:rPr>
        <w:t>…</w:t>
      </w:r>
      <w:r w:rsidRPr="00D85CD6">
        <w:rPr>
          <w:rFonts w:ascii="Arial" w:hAnsi="Arial" w:cs="Arial"/>
          <w:sz w:val="22"/>
        </w:rPr>
        <w:t>).</w:t>
      </w:r>
    </w:p>
    <w:p w:rsidR="008621EB" w:rsidRPr="007C4E11" w:rsidRDefault="008621EB" w:rsidP="00076891">
      <w:pPr>
        <w:jc w:val="both"/>
        <w:rPr>
          <w:rFonts w:ascii="Arial" w:hAnsi="Arial" w:cs="Arial"/>
          <w:sz w:val="22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2976"/>
        <w:gridCol w:w="1985"/>
        <w:gridCol w:w="1134"/>
        <w:gridCol w:w="1984"/>
      </w:tblGrid>
      <w:tr w:rsidR="008621EB" w:rsidRPr="006A5D5F" w:rsidTr="008621EB">
        <w:trPr>
          <w:trHeight w:val="31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621EB" w:rsidRPr="00EE4EEE" w:rsidRDefault="008621EB" w:rsidP="00381F1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E4E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Št. sklopa</w:t>
            </w:r>
          </w:p>
        </w:tc>
        <w:tc>
          <w:tcPr>
            <w:tcW w:w="2976" w:type="dxa"/>
            <w:vAlign w:val="center"/>
          </w:tcPr>
          <w:p w:rsidR="008621EB" w:rsidRDefault="008621EB" w:rsidP="00381F1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8621EB" w:rsidRPr="00EE4EEE" w:rsidRDefault="008621EB" w:rsidP="008621E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onudbena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v EUR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bre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 DDV</w:t>
            </w:r>
          </w:p>
        </w:tc>
        <w:tc>
          <w:tcPr>
            <w:tcW w:w="1134" w:type="dxa"/>
            <w:vAlign w:val="center"/>
          </w:tcPr>
          <w:p w:rsidR="008621EB" w:rsidRPr="00366110" w:rsidRDefault="008621EB" w:rsidP="00381F1C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DDV</w:t>
            </w:r>
          </w:p>
          <w:p w:rsidR="008621EB" w:rsidRPr="00EE4EEE" w:rsidRDefault="008621EB" w:rsidP="00381F1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:rsidR="008621EB" w:rsidRPr="00EE4EEE" w:rsidRDefault="008621EB" w:rsidP="008621E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onudbena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v EUR z DDV</w:t>
            </w:r>
          </w:p>
        </w:tc>
      </w:tr>
      <w:tr w:rsidR="001A5B63" w:rsidRPr="006A5D5F" w:rsidTr="008639BD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1A5B63" w:rsidRPr="001A5B63" w:rsidRDefault="001A5B63" w:rsidP="001A5B63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1A5B6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Sklop 1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1A5B63" w:rsidRPr="001A5B63" w:rsidRDefault="001A5B63" w:rsidP="001A5B6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5B63">
              <w:rPr>
                <w:rFonts w:ascii="Arial" w:hAnsi="Arial" w:cs="Arial"/>
                <w:sz w:val="18"/>
                <w:szCs w:val="18"/>
              </w:rPr>
              <w:t xml:space="preserve">Koronarne žilne opornice  - 1. kategorija  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E4E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1A5B63" w:rsidRPr="006A5D5F" w:rsidTr="008639BD">
        <w:trPr>
          <w:trHeight w:val="315"/>
        </w:trPr>
        <w:tc>
          <w:tcPr>
            <w:tcW w:w="993" w:type="dxa"/>
            <w:shd w:val="clear" w:color="auto" w:fill="auto"/>
            <w:vAlign w:val="center"/>
          </w:tcPr>
          <w:p w:rsidR="001A5B63" w:rsidRPr="001A5B63" w:rsidRDefault="001A5B63" w:rsidP="001A5B63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1A5B6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Sklop 2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1A5B63" w:rsidRPr="001A5B63" w:rsidRDefault="001A5B63" w:rsidP="001A5B6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5B63">
              <w:rPr>
                <w:rFonts w:ascii="Arial" w:hAnsi="Arial" w:cs="Arial"/>
                <w:color w:val="000000"/>
                <w:sz w:val="18"/>
                <w:szCs w:val="18"/>
              </w:rPr>
              <w:t>Koronarne žilne opornice - 2. kategorija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E4E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1A5B63" w:rsidRPr="006A5D5F" w:rsidTr="008639BD">
        <w:trPr>
          <w:trHeight w:val="315"/>
        </w:trPr>
        <w:tc>
          <w:tcPr>
            <w:tcW w:w="993" w:type="dxa"/>
            <w:shd w:val="clear" w:color="auto" w:fill="auto"/>
            <w:vAlign w:val="center"/>
          </w:tcPr>
          <w:p w:rsidR="001A5B63" w:rsidRPr="001A5B63" w:rsidRDefault="001A5B63" w:rsidP="001A5B63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1A5B6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Sklop 3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1A5B63" w:rsidRPr="001A5B63" w:rsidRDefault="001A5B63" w:rsidP="001A5B6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Koronarne žilne opornice - </w:t>
            </w:r>
            <w:r w:rsidRPr="001A5B63">
              <w:rPr>
                <w:rFonts w:ascii="Arial" w:hAnsi="Arial" w:cs="Arial"/>
                <w:color w:val="000000"/>
                <w:sz w:val="18"/>
                <w:szCs w:val="18"/>
              </w:rPr>
              <w:t>3. kategorija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1A5B63" w:rsidRPr="006A5D5F" w:rsidTr="008621EB">
        <w:trPr>
          <w:trHeight w:val="315"/>
        </w:trPr>
        <w:tc>
          <w:tcPr>
            <w:tcW w:w="993" w:type="dxa"/>
            <w:shd w:val="clear" w:color="auto" w:fill="auto"/>
            <w:vAlign w:val="center"/>
          </w:tcPr>
          <w:p w:rsidR="001A5B63" w:rsidRPr="001A5B63" w:rsidRDefault="001A5B63" w:rsidP="001A5B63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1A5B6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Sklop 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A5B63" w:rsidRPr="001A5B63" w:rsidRDefault="001A5B63" w:rsidP="001A5B63">
            <w:pPr>
              <w:snapToGrid w:val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Koronarne žilne opornice - </w:t>
            </w:r>
            <w:r w:rsidRPr="001A5B63">
              <w:rPr>
                <w:rFonts w:ascii="Arial" w:hAnsi="Arial" w:cs="Arial"/>
                <w:sz w:val="18"/>
                <w:szCs w:val="18"/>
              </w:rPr>
              <w:t>4. kategorija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1A5B63" w:rsidRPr="006A5D5F" w:rsidTr="008621EB">
        <w:trPr>
          <w:trHeight w:val="315"/>
        </w:trPr>
        <w:tc>
          <w:tcPr>
            <w:tcW w:w="993" w:type="dxa"/>
            <w:shd w:val="clear" w:color="auto" w:fill="auto"/>
            <w:vAlign w:val="center"/>
          </w:tcPr>
          <w:p w:rsidR="001A5B63" w:rsidRPr="001A5B63" w:rsidRDefault="001A5B63" w:rsidP="001A5B63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1A5B6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Sklop 5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A5B63" w:rsidRPr="001A5B63" w:rsidRDefault="001A5B63" w:rsidP="001A5B63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1A5B63">
              <w:rPr>
                <w:rFonts w:ascii="Arial" w:hAnsi="Arial" w:cs="Arial"/>
                <w:sz w:val="18"/>
                <w:szCs w:val="18"/>
              </w:rPr>
              <w:t>Koro</w:t>
            </w:r>
            <w:r>
              <w:rPr>
                <w:rFonts w:ascii="Arial" w:hAnsi="Arial" w:cs="Arial"/>
                <w:sz w:val="18"/>
                <w:szCs w:val="18"/>
              </w:rPr>
              <w:t>narne žilne opornice -</w:t>
            </w:r>
            <w:r w:rsidRPr="001A5B63">
              <w:rPr>
                <w:rFonts w:ascii="Arial" w:hAnsi="Arial" w:cs="Arial"/>
                <w:sz w:val="18"/>
                <w:szCs w:val="18"/>
              </w:rPr>
              <w:t xml:space="preserve"> 5. kategorija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1A5B63" w:rsidRPr="006A5D5F" w:rsidTr="008621EB">
        <w:trPr>
          <w:trHeight w:val="315"/>
        </w:trPr>
        <w:tc>
          <w:tcPr>
            <w:tcW w:w="993" w:type="dxa"/>
            <w:shd w:val="clear" w:color="auto" w:fill="auto"/>
            <w:noWrap/>
            <w:vAlign w:val="center"/>
          </w:tcPr>
          <w:p w:rsidR="001A5B63" w:rsidRPr="001A5B63" w:rsidRDefault="001A5B63" w:rsidP="001A5B63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1A5B6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Sklop 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A5B63" w:rsidRPr="001A5B63" w:rsidRDefault="001A5B63" w:rsidP="001A5B63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Koronarne žilne opornice -</w:t>
            </w:r>
            <w:r w:rsidRPr="001A5B63">
              <w:rPr>
                <w:rFonts w:ascii="Arial" w:hAnsi="Arial" w:cs="Arial"/>
                <w:sz w:val="18"/>
                <w:szCs w:val="18"/>
              </w:rPr>
              <w:t xml:space="preserve"> 6. kategorija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E4E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1A5B63" w:rsidRPr="006A5D5F" w:rsidTr="008621EB">
        <w:trPr>
          <w:trHeight w:val="315"/>
        </w:trPr>
        <w:tc>
          <w:tcPr>
            <w:tcW w:w="993" w:type="dxa"/>
            <w:shd w:val="clear" w:color="auto" w:fill="auto"/>
            <w:noWrap/>
            <w:vAlign w:val="center"/>
          </w:tcPr>
          <w:p w:rsidR="001A5B63" w:rsidRPr="001A5B63" w:rsidRDefault="001A5B63" w:rsidP="001A5B63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1A5B6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Sklop 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A5B63" w:rsidRPr="001A5B63" w:rsidRDefault="001A5B63" w:rsidP="001A5B63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Koronarne žilne opornice -</w:t>
            </w:r>
            <w:r w:rsidRPr="001A5B63">
              <w:rPr>
                <w:rFonts w:ascii="Arial" w:hAnsi="Arial" w:cs="Arial"/>
                <w:sz w:val="18"/>
                <w:szCs w:val="18"/>
              </w:rPr>
              <w:t xml:space="preserve"> 7. kategorija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1A5B63" w:rsidRPr="006A5D5F" w:rsidTr="008621EB">
        <w:trPr>
          <w:trHeight w:val="315"/>
        </w:trPr>
        <w:tc>
          <w:tcPr>
            <w:tcW w:w="993" w:type="dxa"/>
            <w:shd w:val="clear" w:color="auto" w:fill="auto"/>
            <w:noWrap/>
            <w:vAlign w:val="center"/>
          </w:tcPr>
          <w:p w:rsidR="001A5B63" w:rsidRPr="001A5B63" w:rsidRDefault="001A5B63" w:rsidP="001A5B63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1A5B6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Sklop 8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A5B63" w:rsidRPr="001A5B63" w:rsidRDefault="001A5B63" w:rsidP="001A5B63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1A5B63">
              <w:rPr>
                <w:rFonts w:ascii="Arial" w:hAnsi="Arial" w:cs="Arial"/>
                <w:sz w:val="18"/>
                <w:szCs w:val="18"/>
              </w:rPr>
              <w:t>Žilna opornica za koronarni sinus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1A5B63" w:rsidRPr="006A5D5F" w:rsidTr="008621EB">
        <w:trPr>
          <w:trHeight w:val="315"/>
        </w:trPr>
        <w:tc>
          <w:tcPr>
            <w:tcW w:w="993" w:type="dxa"/>
            <w:shd w:val="clear" w:color="auto" w:fill="auto"/>
            <w:noWrap/>
            <w:vAlign w:val="center"/>
          </w:tcPr>
          <w:p w:rsidR="001A5B63" w:rsidRPr="001A5B63" w:rsidRDefault="001A5B63" w:rsidP="001A5B63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1A5B6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Sklop 9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A5B63" w:rsidRPr="001A5B63" w:rsidRDefault="001A5B63" w:rsidP="001A5B63">
            <w:pPr>
              <w:snapToGrid w:val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1A5B63">
              <w:rPr>
                <w:rFonts w:ascii="Arial" w:hAnsi="Arial" w:cs="Arial"/>
                <w:sz w:val="18"/>
                <w:szCs w:val="18"/>
              </w:rPr>
              <w:t>Samoraztezna</w:t>
            </w:r>
            <w:proofErr w:type="spellEnd"/>
            <w:r w:rsidRPr="001A5B6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A5B63">
              <w:rPr>
                <w:rFonts w:ascii="Arial" w:hAnsi="Arial" w:cs="Arial"/>
                <w:sz w:val="18"/>
                <w:szCs w:val="18"/>
              </w:rPr>
              <w:t>enoproteza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1A5B63" w:rsidRPr="006A5D5F" w:rsidTr="008621EB">
        <w:trPr>
          <w:trHeight w:val="315"/>
        </w:trPr>
        <w:tc>
          <w:tcPr>
            <w:tcW w:w="993" w:type="dxa"/>
            <w:shd w:val="clear" w:color="auto" w:fill="auto"/>
            <w:noWrap/>
            <w:vAlign w:val="center"/>
          </w:tcPr>
          <w:p w:rsidR="001A5B63" w:rsidRPr="001A5B63" w:rsidRDefault="001A5B63" w:rsidP="001A5B63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1A5B6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Sklop 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A5B63" w:rsidRPr="001A5B63" w:rsidRDefault="001A5B63" w:rsidP="001A5B63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A5B63">
              <w:rPr>
                <w:rFonts w:ascii="Arial" w:hAnsi="Arial" w:cs="Arial"/>
                <w:sz w:val="18"/>
                <w:szCs w:val="18"/>
              </w:rPr>
              <w:t>Samoraztezna</w:t>
            </w:r>
            <w:proofErr w:type="spellEnd"/>
            <w:r w:rsidRPr="001A5B63">
              <w:rPr>
                <w:rFonts w:ascii="Arial" w:hAnsi="Arial" w:cs="Arial"/>
                <w:sz w:val="18"/>
                <w:szCs w:val="18"/>
              </w:rPr>
              <w:t xml:space="preserve"> žilna opornica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1A5B63" w:rsidRPr="006A5D5F" w:rsidTr="008621EB">
        <w:trPr>
          <w:trHeight w:val="315"/>
        </w:trPr>
        <w:tc>
          <w:tcPr>
            <w:tcW w:w="993" w:type="dxa"/>
            <w:shd w:val="clear" w:color="auto" w:fill="auto"/>
            <w:noWrap/>
            <w:vAlign w:val="center"/>
          </w:tcPr>
          <w:p w:rsidR="001A5B63" w:rsidRPr="001A5B63" w:rsidRDefault="001A5B63" w:rsidP="001A5B63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1A5B6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Sklop 11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A5B63" w:rsidRPr="001A5B63" w:rsidRDefault="001A5B63" w:rsidP="001A5B63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A5B63">
              <w:rPr>
                <w:rFonts w:ascii="Arial" w:hAnsi="Arial" w:cs="Arial"/>
                <w:sz w:val="18"/>
                <w:szCs w:val="18"/>
              </w:rPr>
              <w:t>Pletenia</w:t>
            </w:r>
            <w:proofErr w:type="spellEnd"/>
            <w:r w:rsidRPr="001A5B6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A5B63">
              <w:rPr>
                <w:rFonts w:ascii="Arial" w:hAnsi="Arial" w:cs="Arial"/>
                <w:sz w:val="18"/>
                <w:szCs w:val="18"/>
              </w:rPr>
              <w:t>samoraztezna</w:t>
            </w:r>
            <w:proofErr w:type="spellEnd"/>
            <w:r w:rsidRPr="001A5B63">
              <w:rPr>
                <w:rFonts w:ascii="Arial" w:hAnsi="Arial" w:cs="Arial"/>
                <w:sz w:val="18"/>
                <w:szCs w:val="18"/>
              </w:rPr>
              <w:t xml:space="preserve"> žilna opornica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1A5B63" w:rsidRPr="006A5D5F" w:rsidTr="008621EB">
        <w:trPr>
          <w:trHeight w:val="315"/>
        </w:trPr>
        <w:tc>
          <w:tcPr>
            <w:tcW w:w="993" w:type="dxa"/>
            <w:shd w:val="clear" w:color="auto" w:fill="auto"/>
            <w:noWrap/>
            <w:vAlign w:val="center"/>
          </w:tcPr>
          <w:p w:rsidR="001A5B63" w:rsidRPr="001A5B63" w:rsidRDefault="001A5B63" w:rsidP="001A5B63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1A5B6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Sklop 12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A5B63" w:rsidRPr="001A5B63" w:rsidRDefault="001A5B63" w:rsidP="001A5B63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A5B63">
              <w:rPr>
                <w:rFonts w:ascii="Arial" w:hAnsi="Arial" w:cs="Arial"/>
                <w:sz w:val="18"/>
                <w:szCs w:val="18"/>
              </w:rPr>
              <w:t>Samorazteza</w:t>
            </w:r>
            <w:proofErr w:type="spellEnd"/>
            <w:r w:rsidRPr="001A5B63">
              <w:rPr>
                <w:rFonts w:ascii="Arial" w:hAnsi="Arial" w:cs="Arial"/>
                <w:sz w:val="18"/>
                <w:szCs w:val="18"/>
              </w:rPr>
              <w:t xml:space="preserve"> žilna opornica II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1A5B63" w:rsidRPr="006A5D5F" w:rsidTr="008621EB">
        <w:trPr>
          <w:trHeight w:val="315"/>
        </w:trPr>
        <w:tc>
          <w:tcPr>
            <w:tcW w:w="993" w:type="dxa"/>
            <w:shd w:val="clear" w:color="auto" w:fill="auto"/>
            <w:noWrap/>
            <w:vAlign w:val="center"/>
          </w:tcPr>
          <w:p w:rsidR="001A5B63" w:rsidRPr="001A5B63" w:rsidRDefault="001A5B63" w:rsidP="001A5B63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1A5B6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Sklop 13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A5B63" w:rsidRPr="001A5B63" w:rsidRDefault="001A5B63" w:rsidP="001A5B63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1A5B63">
              <w:rPr>
                <w:rFonts w:ascii="Arial" w:hAnsi="Arial" w:cs="Arial"/>
                <w:sz w:val="18"/>
                <w:szCs w:val="18"/>
              </w:rPr>
              <w:t>Balonska žilna opornica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1A5B63" w:rsidRPr="006A5D5F" w:rsidTr="002D085D">
        <w:trPr>
          <w:trHeight w:val="315"/>
        </w:trPr>
        <w:tc>
          <w:tcPr>
            <w:tcW w:w="993" w:type="dxa"/>
            <w:shd w:val="clear" w:color="auto" w:fill="auto"/>
            <w:noWrap/>
          </w:tcPr>
          <w:p w:rsidR="001A5B63" w:rsidRPr="001A5B63" w:rsidRDefault="001A5B63" w:rsidP="001A5B63">
            <w:pPr>
              <w:rPr>
                <w:sz w:val="18"/>
                <w:szCs w:val="18"/>
              </w:rPr>
            </w:pPr>
            <w:r w:rsidRPr="001A5B6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Sklop 14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A5B63" w:rsidRPr="001A5B63" w:rsidRDefault="001A5B63" w:rsidP="001A5B63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1A5B63">
              <w:rPr>
                <w:rFonts w:ascii="Arial" w:hAnsi="Arial" w:cs="Arial"/>
                <w:sz w:val="18"/>
                <w:szCs w:val="18"/>
              </w:rPr>
              <w:t>Balonska žilna opornica II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1A5B63" w:rsidRPr="006A5D5F" w:rsidTr="002D085D">
        <w:trPr>
          <w:trHeight w:val="315"/>
        </w:trPr>
        <w:tc>
          <w:tcPr>
            <w:tcW w:w="993" w:type="dxa"/>
            <w:shd w:val="clear" w:color="auto" w:fill="auto"/>
            <w:noWrap/>
          </w:tcPr>
          <w:p w:rsidR="001A5B63" w:rsidRPr="001A5B63" w:rsidRDefault="001A5B63" w:rsidP="001A5B63">
            <w:pPr>
              <w:rPr>
                <w:sz w:val="18"/>
                <w:szCs w:val="18"/>
              </w:rPr>
            </w:pPr>
            <w:r w:rsidRPr="001A5B6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Sklop 15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A5B63" w:rsidRPr="001A5B63" w:rsidRDefault="001A5B63" w:rsidP="001A5B63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A5B63">
              <w:rPr>
                <w:rFonts w:ascii="Arial" w:hAnsi="Arial" w:cs="Arial"/>
                <w:sz w:val="18"/>
                <w:szCs w:val="18"/>
              </w:rPr>
              <w:t>Stent</w:t>
            </w:r>
            <w:proofErr w:type="spellEnd"/>
            <w:r w:rsidRPr="001A5B6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A5B63">
              <w:rPr>
                <w:rFonts w:ascii="Arial" w:hAnsi="Arial" w:cs="Arial"/>
                <w:sz w:val="18"/>
                <w:szCs w:val="18"/>
              </w:rPr>
              <w:t>graft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1A5B63" w:rsidRPr="006A5D5F" w:rsidTr="002D085D">
        <w:trPr>
          <w:trHeight w:val="315"/>
        </w:trPr>
        <w:tc>
          <w:tcPr>
            <w:tcW w:w="993" w:type="dxa"/>
            <w:shd w:val="clear" w:color="auto" w:fill="auto"/>
            <w:noWrap/>
          </w:tcPr>
          <w:p w:rsidR="001A5B63" w:rsidRPr="001A5B63" w:rsidRDefault="001A5B63" w:rsidP="001A5B63">
            <w:pPr>
              <w:rPr>
                <w:sz w:val="18"/>
                <w:szCs w:val="18"/>
              </w:rPr>
            </w:pPr>
            <w:r w:rsidRPr="001A5B6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Sklop 16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A5B63" w:rsidRPr="001A5B63" w:rsidRDefault="001A5B63" w:rsidP="001A5B63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A5B63">
              <w:rPr>
                <w:rFonts w:ascii="Arial" w:hAnsi="Arial" w:cs="Arial"/>
                <w:sz w:val="18"/>
                <w:szCs w:val="18"/>
              </w:rPr>
              <w:t>Stent</w:t>
            </w:r>
            <w:proofErr w:type="spellEnd"/>
            <w:r w:rsidRPr="001A5B6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A5B63">
              <w:rPr>
                <w:rFonts w:ascii="Arial" w:hAnsi="Arial" w:cs="Arial"/>
                <w:sz w:val="18"/>
                <w:szCs w:val="18"/>
              </w:rPr>
              <w:t>graft</w:t>
            </w:r>
            <w:proofErr w:type="spellEnd"/>
            <w:r w:rsidRPr="001A5B63">
              <w:rPr>
                <w:rFonts w:ascii="Arial" w:hAnsi="Arial" w:cs="Arial"/>
                <w:sz w:val="18"/>
                <w:szCs w:val="18"/>
              </w:rPr>
              <w:t xml:space="preserve"> II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:rsidR="001A5B63" w:rsidRPr="00EE4EEE" w:rsidRDefault="001A5B63" w:rsidP="001A5B6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:rsidR="00076891" w:rsidRDefault="00076891" w:rsidP="00076891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1844B4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:rsidR="00751B17" w:rsidRDefault="00751B17" w:rsidP="00076891">
      <w:pPr>
        <w:jc w:val="both"/>
        <w:rPr>
          <w:rFonts w:ascii="Arial" w:hAnsi="Arial" w:cs="Arial"/>
          <w:sz w:val="22"/>
        </w:rPr>
      </w:pPr>
    </w:p>
    <w:p w:rsidR="00751B17" w:rsidRDefault="00751B17" w:rsidP="00751B17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:rsidR="00751B17" w:rsidRPr="00751B17" w:rsidRDefault="00751B17" w:rsidP="00751B17">
      <w:pPr>
        <w:pStyle w:val="Odstavekseznama"/>
        <w:ind w:left="142"/>
        <w:rPr>
          <w:rFonts w:ascii="Arial" w:hAnsi="Arial" w:cs="Arial"/>
          <w:sz w:val="20"/>
          <w:szCs w:val="20"/>
        </w:rPr>
      </w:pPr>
      <w:r w:rsidRPr="00751B17">
        <w:rPr>
          <w:rFonts w:ascii="Arial" w:hAnsi="Arial" w:cs="Arial"/>
          <w:sz w:val="20"/>
          <w:szCs w:val="20"/>
        </w:rPr>
        <w:t>OBR 3A: Specifikacija s ponudbenimi cenami, ki jo naloži v razdelek »Drugi dokumenti« v programu Excel ter v PDF obliki.</w:t>
      </w:r>
    </w:p>
    <w:p w:rsidR="00076891" w:rsidRDefault="00076891" w:rsidP="00076891">
      <w:pPr>
        <w:jc w:val="both"/>
        <w:rPr>
          <w:rFonts w:ascii="Arial" w:hAnsi="Arial" w:cs="Arial"/>
          <w:sz w:val="22"/>
        </w:rPr>
      </w:pPr>
    </w:p>
    <w:p w:rsidR="001A5B63" w:rsidRDefault="001A5B63" w:rsidP="00076891">
      <w:pPr>
        <w:jc w:val="both"/>
        <w:rPr>
          <w:rFonts w:ascii="Arial" w:hAnsi="Arial" w:cs="Arial"/>
          <w:sz w:val="22"/>
        </w:rPr>
      </w:pPr>
    </w:p>
    <w:p w:rsidR="001A5B63" w:rsidRDefault="001A5B63" w:rsidP="00076891">
      <w:pPr>
        <w:jc w:val="both"/>
        <w:rPr>
          <w:rFonts w:ascii="Arial" w:hAnsi="Arial" w:cs="Arial"/>
          <w:sz w:val="22"/>
        </w:rPr>
      </w:pPr>
      <w:bookmarkStart w:id="0" w:name="_GoBack"/>
      <w:bookmarkEnd w:id="0"/>
    </w:p>
    <w:p w:rsidR="001A5B63" w:rsidRPr="00E259DD" w:rsidRDefault="001A5B63" w:rsidP="00076891">
      <w:pPr>
        <w:jc w:val="both"/>
        <w:rPr>
          <w:rFonts w:ascii="Arial" w:hAnsi="Arial" w:cs="Arial"/>
          <w:sz w:val="22"/>
        </w:rPr>
      </w:pPr>
    </w:p>
    <w:p w:rsidR="00076891" w:rsidRPr="00867D65" w:rsidRDefault="00076891" w:rsidP="0007689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lastRenderedPageBreak/>
        <w:t>V skladu s 7. odstavkom 89. člena ZJN-3 soglašamo, da naročnik:</w:t>
      </w:r>
    </w:p>
    <w:p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:rsidR="00076891" w:rsidRPr="001611B3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:rsidR="00076891" w:rsidRDefault="0007689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076891" w:rsidRPr="00AB0C77" w:rsidRDefault="00076891" w:rsidP="007C4E11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:rsidR="00064F71" w:rsidRDefault="00076891" w:rsidP="00076891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 w:rsidSect="008621E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B63" w:rsidRDefault="001A5B63" w:rsidP="001A5B63">
      <w:r>
        <w:separator/>
      </w:r>
    </w:p>
  </w:endnote>
  <w:endnote w:type="continuationSeparator" w:id="0">
    <w:p w:rsidR="001A5B63" w:rsidRDefault="001A5B63" w:rsidP="001A5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3795322"/>
      <w:docPartObj>
        <w:docPartGallery w:val="Page Numbers (Bottom of Page)"/>
        <w:docPartUnique/>
      </w:docPartObj>
    </w:sdtPr>
    <w:sdtContent>
      <w:p w:rsidR="001A5B63" w:rsidRDefault="001A5B63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1A5B63" w:rsidRDefault="001A5B6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B63" w:rsidRDefault="001A5B63" w:rsidP="001A5B63">
      <w:r>
        <w:separator/>
      </w:r>
    </w:p>
  </w:footnote>
  <w:footnote w:type="continuationSeparator" w:id="0">
    <w:p w:rsidR="001A5B63" w:rsidRDefault="001A5B63" w:rsidP="001A5B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891"/>
    <w:rsid w:val="00064F71"/>
    <w:rsid w:val="00076891"/>
    <w:rsid w:val="001844B4"/>
    <w:rsid w:val="001A5B63"/>
    <w:rsid w:val="0027505A"/>
    <w:rsid w:val="00751B17"/>
    <w:rsid w:val="007C4E11"/>
    <w:rsid w:val="008621EB"/>
    <w:rsid w:val="00886047"/>
    <w:rsid w:val="00B8032E"/>
    <w:rsid w:val="00ED4CE0"/>
    <w:rsid w:val="00F44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6C7B6"/>
  <w15:chartTrackingRefBased/>
  <w15:docId w15:val="{E825FEBD-8CC0-4A00-83BF-5387B276D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7689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1B17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1A5B6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A5B63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1A5B6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A5B63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9</cp:revision>
  <dcterms:created xsi:type="dcterms:W3CDTF">2019-07-16T11:47:00Z</dcterms:created>
  <dcterms:modified xsi:type="dcterms:W3CDTF">2023-11-13T10:49:00Z</dcterms:modified>
</cp:coreProperties>
</file>